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6434" w14:textId="1573DB8E" w:rsidR="000B1162" w:rsidRDefault="009129E4" w:rsidP="000B1162">
      <w:pPr>
        <w:pStyle w:val="berschrift1"/>
      </w:pPr>
      <w:r>
        <w:t>Qualitative Selbst- und Fremdbeur</w:t>
      </w:r>
      <w:r w:rsidR="000B1162">
        <w:t>teilung im Unihockey</w:t>
      </w:r>
    </w:p>
    <w:p w14:paraId="51222A34" w14:textId="77777777" w:rsidR="000B1162" w:rsidRDefault="000B1162" w:rsidP="000B1162"/>
    <w:p w14:paraId="724C1D98" w14:textId="77777777" w:rsidR="009129E4" w:rsidRDefault="009129E4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550"/>
        <w:gridCol w:w="1381"/>
        <w:gridCol w:w="1381"/>
        <w:gridCol w:w="1375"/>
        <w:gridCol w:w="1375"/>
      </w:tblGrid>
      <w:tr w:rsidR="008B2474" w:rsidRPr="00102409" w14:paraId="0023A264" w14:textId="77777777" w:rsidTr="00992EFA">
        <w:trPr>
          <w:trHeight w:val="479"/>
        </w:trPr>
        <w:tc>
          <w:tcPr>
            <w:tcW w:w="3550" w:type="dxa"/>
            <w:shd w:val="clear" w:color="auto" w:fill="DEEAF6" w:themeFill="accent5" w:themeFillTint="33"/>
          </w:tcPr>
          <w:p w14:paraId="3B2963D6" w14:textId="77777777" w:rsidR="008B2474" w:rsidRPr="00102409" w:rsidRDefault="008B2474" w:rsidP="00992EFA">
            <w:pPr>
              <w:rPr>
                <w:i/>
                <w:iCs/>
              </w:rPr>
            </w:pPr>
            <w:r>
              <w:rPr>
                <w:i/>
                <w:iCs/>
              </w:rPr>
              <w:t>Was?</w:t>
            </w:r>
          </w:p>
        </w:tc>
        <w:tc>
          <w:tcPr>
            <w:tcW w:w="5512" w:type="dxa"/>
            <w:gridSpan w:val="4"/>
            <w:shd w:val="clear" w:color="auto" w:fill="DEEAF6" w:themeFill="accent5" w:themeFillTint="33"/>
          </w:tcPr>
          <w:p w14:paraId="3DE7C955" w14:textId="77777777" w:rsidR="008B2474" w:rsidRPr="00102409" w:rsidRDefault="008B2474" w:rsidP="00992EFA">
            <w:pPr>
              <w:rPr>
                <w:i/>
                <w:iCs/>
              </w:rPr>
            </w:pPr>
            <w:r>
              <w:rPr>
                <w:i/>
                <w:iCs/>
              </w:rPr>
              <w:t>Wie?</w:t>
            </w:r>
          </w:p>
        </w:tc>
      </w:tr>
      <w:tr w:rsidR="008B2474" w14:paraId="67DDB1F7" w14:textId="77777777" w:rsidTr="00992EFA">
        <w:trPr>
          <w:trHeight w:val="727"/>
        </w:trPr>
        <w:tc>
          <w:tcPr>
            <w:tcW w:w="3550" w:type="dxa"/>
          </w:tcPr>
          <w:p w14:paraId="72198801" w14:textId="77777777" w:rsidR="008B2474" w:rsidRDefault="008B2474" w:rsidP="00992EFA">
            <w:pPr>
              <w:spacing w:after="120"/>
            </w:pPr>
            <w:r>
              <w:t>Ich kann den Ball, ohne von einer Gegenspielerin gestört zu werden, sicher führen (z.B. um einen Slalom).</w:t>
            </w:r>
          </w:p>
        </w:tc>
        <w:tc>
          <w:tcPr>
            <w:tcW w:w="1381" w:type="dxa"/>
            <w:vAlign w:val="center"/>
          </w:tcPr>
          <w:p w14:paraId="5883789D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38F80" wp14:editId="6A553C7D">
                  <wp:extent cx="360000" cy="360000"/>
                  <wp:effectExtent l="0" t="0" r="2540" b="2540"/>
                  <wp:docPr id="2" name="Grafik 2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14:paraId="46B6F6A0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8BC6FA" wp14:editId="5EA657BF">
                  <wp:extent cx="360000" cy="360000"/>
                  <wp:effectExtent l="0" t="0" r="2540" b="2540"/>
                  <wp:docPr id="4" name="Grafik 4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utralfaceoutline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74203EEC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88A3A8" wp14:editId="6FFCB96A">
                  <wp:extent cx="360000" cy="360000"/>
                  <wp:effectExtent l="0" t="0" r="2540" b="2540"/>
                  <wp:docPr id="35" name="Grafik 35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141AEC08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BF061" wp14:editId="48B300B6">
                  <wp:extent cx="360000" cy="360000"/>
                  <wp:effectExtent l="0" t="0" r="2540" b="2540"/>
                  <wp:docPr id="6" name="Grafik 6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inningfaceoutline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74" w14:paraId="5A2DA3F1" w14:textId="77777777" w:rsidTr="00992EFA">
        <w:trPr>
          <w:trHeight w:val="727"/>
        </w:trPr>
        <w:tc>
          <w:tcPr>
            <w:tcW w:w="3550" w:type="dxa"/>
          </w:tcPr>
          <w:p w14:paraId="3F014060" w14:textId="77777777" w:rsidR="008B2474" w:rsidRDefault="008B2474" w:rsidP="00992EFA">
            <w:pPr>
              <w:spacing w:after="120"/>
            </w:pPr>
            <w:r>
              <w:t xml:space="preserve">Ich kann den Ball mit meinem Körper vor einer Gegenspielerin abdecken. </w:t>
            </w:r>
          </w:p>
        </w:tc>
        <w:tc>
          <w:tcPr>
            <w:tcW w:w="1381" w:type="dxa"/>
            <w:vAlign w:val="center"/>
          </w:tcPr>
          <w:p w14:paraId="2E0F6F14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F87651" wp14:editId="7873B9D6">
                  <wp:extent cx="360000" cy="360000"/>
                  <wp:effectExtent l="0" t="0" r="2540" b="2540"/>
                  <wp:docPr id="7" name="Grafik 7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14:paraId="212521B1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9E4BE3" wp14:editId="0306498F">
                  <wp:extent cx="360000" cy="360000"/>
                  <wp:effectExtent l="0" t="0" r="2540" b="2540"/>
                  <wp:docPr id="8" name="Grafik 8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utralfaceoutline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288A4B75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C96A5C" wp14:editId="5D6F6981">
                  <wp:extent cx="360000" cy="360000"/>
                  <wp:effectExtent l="0" t="0" r="2540" b="2540"/>
                  <wp:docPr id="9" name="Grafik 9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5C7D9E45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F72F16" wp14:editId="0E707303">
                  <wp:extent cx="360000" cy="360000"/>
                  <wp:effectExtent l="0" t="0" r="2540" b="2540"/>
                  <wp:docPr id="10" name="Grafik 10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inningfaceoutline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74" w14:paraId="7385DFC6" w14:textId="77777777" w:rsidTr="00992EFA">
        <w:trPr>
          <w:trHeight w:val="727"/>
        </w:trPr>
        <w:tc>
          <w:tcPr>
            <w:tcW w:w="3550" w:type="dxa"/>
          </w:tcPr>
          <w:p w14:paraId="23F73D74" w14:textId="77777777" w:rsidR="008B2474" w:rsidRDefault="008B2474" w:rsidP="00992EFA">
            <w:pPr>
              <w:spacing w:after="120"/>
            </w:pPr>
            <w:r>
              <w:t>Ich kann meinen Blick vom Ball lösen und den Ball kontrollieren, sofern ich von keinem Gegner gestört werde.</w:t>
            </w:r>
          </w:p>
        </w:tc>
        <w:tc>
          <w:tcPr>
            <w:tcW w:w="1381" w:type="dxa"/>
            <w:vAlign w:val="center"/>
          </w:tcPr>
          <w:p w14:paraId="5EFD4A01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FC66D7" wp14:editId="2B55C17C">
                  <wp:extent cx="360000" cy="360000"/>
                  <wp:effectExtent l="0" t="0" r="2540" b="2540"/>
                  <wp:docPr id="11" name="Grafik 11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14:paraId="360CF16A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8D21B2" wp14:editId="50515C80">
                  <wp:extent cx="360000" cy="360000"/>
                  <wp:effectExtent l="0" t="0" r="2540" b="2540"/>
                  <wp:docPr id="36" name="Grafik 36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utralfaceoutline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29963C50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665F38" wp14:editId="3D944896">
                  <wp:extent cx="360000" cy="360000"/>
                  <wp:effectExtent l="0" t="0" r="2540" b="2540"/>
                  <wp:docPr id="13" name="Grafik 13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03948383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F9827C" wp14:editId="19E3B7CE">
                  <wp:extent cx="360000" cy="360000"/>
                  <wp:effectExtent l="0" t="0" r="2540" b="2540"/>
                  <wp:docPr id="37" name="Grafik 37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inningfaceoutline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74" w14:paraId="2BD28B42" w14:textId="77777777" w:rsidTr="00992EFA">
        <w:trPr>
          <w:trHeight w:val="727"/>
        </w:trPr>
        <w:tc>
          <w:tcPr>
            <w:tcW w:w="3550" w:type="dxa"/>
          </w:tcPr>
          <w:p w14:paraId="71E6AF0E" w14:textId="77777777" w:rsidR="008B2474" w:rsidRDefault="008B2474" w:rsidP="00992EFA">
            <w:pPr>
              <w:spacing w:after="120"/>
            </w:pPr>
            <w:r>
              <w:t xml:space="preserve">Ich kann den Ball im Spiel annehmen und weiterführen. </w:t>
            </w:r>
          </w:p>
        </w:tc>
        <w:tc>
          <w:tcPr>
            <w:tcW w:w="1381" w:type="dxa"/>
            <w:vAlign w:val="center"/>
          </w:tcPr>
          <w:p w14:paraId="39D69D4E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D1E984" wp14:editId="57477C59">
                  <wp:extent cx="360000" cy="360000"/>
                  <wp:effectExtent l="0" t="0" r="2540" b="2540"/>
                  <wp:docPr id="15" name="Grafik 15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14:paraId="795D7E7E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4A4E45" wp14:editId="59663A13">
                  <wp:extent cx="360000" cy="360000"/>
                  <wp:effectExtent l="0" t="0" r="2540" b="2540"/>
                  <wp:docPr id="16" name="Grafik 16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utralfaceoutline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12CA9AB7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4B6D47" wp14:editId="1C3BC6DD">
                  <wp:extent cx="360000" cy="360000"/>
                  <wp:effectExtent l="0" t="0" r="2540" b="2540"/>
                  <wp:docPr id="17" name="Grafik 17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019E2A89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147B51" wp14:editId="7D4EA9F9">
                  <wp:extent cx="360000" cy="360000"/>
                  <wp:effectExtent l="0" t="0" r="2540" b="2540"/>
                  <wp:docPr id="18" name="Grafik 18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inningfaceoutline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74" w14:paraId="5ED2CB52" w14:textId="77777777" w:rsidTr="00992EFA">
        <w:trPr>
          <w:trHeight w:val="727"/>
        </w:trPr>
        <w:tc>
          <w:tcPr>
            <w:tcW w:w="3550" w:type="dxa"/>
          </w:tcPr>
          <w:p w14:paraId="47353360" w14:textId="77777777" w:rsidR="008B2474" w:rsidRDefault="008B2474" w:rsidP="00992EFA">
            <w:pPr>
              <w:spacing w:after="120"/>
            </w:pPr>
            <w:r>
              <w:t xml:space="preserve">Ich kann in Situationen ohne Gegenspieler den Ball gezielt zu einer Mitspielerin passen. </w:t>
            </w:r>
          </w:p>
        </w:tc>
        <w:tc>
          <w:tcPr>
            <w:tcW w:w="1381" w:type="dxa"/>
            <w:vAlign w:val="center"/>
          </w:tcPr>
          <w:p w14:paraId="5F00CB65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1EDD9E" wp14:editId="491AD040">
                  <wp:extent cx="360000" cy="360000"/>
                  <wp:effectExtent l="0" t="0" r="2540" b="2540"/>
                  <wp:docPr id="19" name="Grafik 19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14:paraId="3C87B7DC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0385C6" wp14:editId="3852FE3B">
                  <wp:extent cx="360000" cy="360000"/>
                  <wp:effectExtent l="0" t="0" r="2540" b="2540"/>
                  <wp:docPr id="20" name="Grafik 20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utralfaceoutline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3DA5486A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4E92B6" wp14:editId="26141F63">
                  <wp:extent cx="360000" cy="360000"/>
                  <wp:effectExtent l="0" t="0" r="2540" b="2540"/>
                  <wp:docPr id="21" name="Grafik 21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08D7EE04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DCFB97" wp14:editId="77C12BBD">
                  <wp:extent cx="360000" cy="360000"/>
                  <wp:effectExtent l="0" t="0" r="2540" b="2540"/>
                  <wp:docPr id="22" name="Grafik 22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inningfaceoutline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74" w14:paraId="738382C9" w14:textId="77777777" w:rsidTr="00992EFA">
        <w:trPr>
          <w:trHeight w:val="727"/>
        </w:trPr>
        <w:tc>
          <w:tcPr>
            <w:tcW w:w="3550" w:type="dxa"/>
          </w:tcPr>
          <w:p w14:paraId="57CEE7A6" w14:textId="77777777" w:rsidR="008B2474" w:rsidRDefault="008B2474" w:rsidP="00992EFA">
            <w:pPr>
              <w:spacing w:after="120"/>
            </w:pPr>
            <w:r>
              <w:t xml:space="preserve">Ich kann den Ball im Spiel aufs Tor schiessen. </w:t>
            </w:r>
          </w:p>
        </w:tc>
        <w:tc>
          <w:tcPr>
            <w:tcW w:w="1381" w:type="dxa"/>
            <w:vAlign w:val="center"/>
          </w:tcPr>
          <w:p w14:paraId="3799A37F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EC3D67" wp14:editId="74E3E819">
                  <wp:extent cx="360000" cy="360000"/>
                  <wp:effectExtent l="0" t="0" r="2540" b="2540"/>
                  <wp:docPr id="23" name="Grafik 23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14:paraId="1C2210F6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FCF108" wp14:editId="72EA98F8">
                  <wp:extent cx="360000" cy="360000"/>
                  <wp:effectExtent l="0" t="0" r="2540" b="2540"/>
                  <wp:docPr id="24" name="Grafik 24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utralfaceoutline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61F16E54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746DF4" wp14:editId="2F6F06F5">
                  <wp:extent cx="360000" cy="360000"/>
                  <wp:effectExtent l="0" t="0" r="2540" b="2540"/>
                  <wp:docPr id="25" name="Grafik 25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062278DE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869051" wp14:editId="303410AB">
                  <wp:extent cx="360000" cy="360000"/>
                  <wp:effectExtent l="0" t="0" r="2540" b="2540"/>
                  <wp:docPr id="26" name="Grafik 26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inningfaceoutline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74" w14:paraId="20D95447" w14:textId="77777777" w:rsidTr="00992EFA">
        <w:trPr>
          <w:trHeight w:val="727"/>
        </w:trPr>
        <w:tc>
          <w:tcPr>
            <w:tcW w:w="3550" w:type="dxa"/>
          </w:tcPr>
          <w:p w14:paraId="6C4EA3B7" w14:textId="77777777" w:rsidR="008B2474" w:rsidRDefault="008B2474" w:rsidP="00992EFA">
            <w:pPr>
              <w:spacing w:after="120"/>
            </w:pPr>
            <w:r>
              <w:t xml:space="preserve">Ich habe fair gespielt und auf die anderen Kinder Rücksicht genommen. </w:t>
            </w:r>
          </w:p>
        </w:tc>
        <w:tc>
          <w:tcPr>
            <w:tcW w:w="1381" w:type="dxa"/>
            <w:vAlign w:val="center"/>
          </w:tcPr>
          <w:p w14:paraId="1FEBA08A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B836E5" wp14:editId="056974C1">
                  <wp:extent cx="360000" cy="360000"/>
                  <wp:effectExtent l="0" t="0" r="2540" b="2540"/>
                  <wp:docPr id="31" name="Grafik 31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14:paraId="2D7A87C1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189DF6" wp14:editId="1DEDD1A0">
                  <wp:extent cx="360000" cy="360000"/>
                  <wp:effectExtent l="0" t="0" r="2540" b="2540"/>
                  <wp:docPr id="32" name="Grafik 32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utralfaceoutline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50B6C4BD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1ABEFC" wp14:editId="2130B96A">
                  <wp:extent cx="360000" cy="360000"/>
                  <wp:effectExtent l="0" t="0" r="2540" b="2540"/>
                  <wp:docPr id="33" name="Grafik 33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0EA66765" w14:textId="77777777" w:rsidR="008B2474" w:rsidRDefault="008B2474" w:rsidP="00992E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8968A2" wp14:editId="048A5EC4">
                  <wp:extent cx="360000" cy="360000"/>
                  <wp:effectExtent l="0" t="0" r="2540" b="2540"/>
                  <wp:docPr id="34" name="Grafik 34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inningfaceoutline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74" w14:paraId="1EFFBCD5" w14:textId="77777777" w:rsidTr="00992EFA">
        <w:trPr>
          <w:trHeight w:val="727"/>
        </w:trPr>
        <w:tc>
          <w:tcPr>
            <w:tcW w:w="3550" w:type="dxa"/>
          </w:tcPr>
          <w:p w14:paraId="4C82DF50" w14:textId="77777777" w:rsidR="008B2474" w:rsidRDefault="008B2474" w:rsidP="00992EFA">
            <w:pPr>
              <w:spacing w:after="120"/>
            </w:pPr>
            <w:r>
              <w:t>Ich konnte es gut akzeptieren, wenn ich verloren habe.</w:t>
            </w:r>
          </w:p>
        </w:tc>
        <w:tc>
          <w:tcPr>
            <w:tcW w:w="1381" w:type="dxa"/>
            <w:vAlign w:val="center"/>
          </w:tcPr>
          <w:p w14:paraId="53BDF0C1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3C1B86" wp14:editId="2B941FFA">
                  <wp:extent cx="360000" cy="360000"/>
                  <wp:effectExtent l="0" t="0" r="2540" b="2540"/>
                  <wp:docPr id="38" name="Grafik 38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14:paraId="38C9FD25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438C39" wp14:editId="3747E9C3">
                  <wp:extent cx="360000" cy="360000"/>
                  <wp:effectExtent l="0" t="0" r="2540" b="2540"/>
                  <wp:docPr id="39" name="Grafik 39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utralfaceoutline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380156E6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440220" wp14:editId="13CC7591">
                  <wp:extent cx="360000" cy="360000"/>
                  <wp:effectExtent l="0" t="0" r="2540" b="2540"/>
                  <wp:docPr id="40" name="Grafik 40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266F82F5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3A8CA0" wp14:editId="51519A8F">
                  <wp:extent cx="360000" cy="360000"/>
                  <wp:effectExtent l="0" t="0" r="2540" b="2540"/>
                  <wp:docPr id="41" name="Grafik 41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inningfaceoutline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74" w14:paraId="712E433D" w14:textId="77777777" w:rsidTr="00992EFA">
        <w:trPr>
          <w:trHeight w:val="727"/>
        </w:trPr>
        <w:tc>
          <w:tcPr>
            <w:tcW w:w="3550" w:type="dxa"/>
          </w:tcPr>
          <w:p w14:paraId="5966704A" w14:textId="77777777" w:rsidR="007A471F" w:rsidRDefault="008B2474" w:rsidP="007A471F">
            <w:pPr>
              <w:spacing w:before="0"/>
            </w:pPr>
            <w:r>
              <w:t xml:space="preserve">Ich kann die folgenden Unihockeyregeln erklären: </w:t>
            </w:r>
          </w:p>
          <w:p w14:paraId="0724EEEB" w14:textId="412D49D1" w:rsidR="008B2474" w:rsidRDefault="008B2474" w:rsidP="007A471F">
            <w:pPr>
              <w:pStyle w:val="Listenabsatz"/>
              <w:numPr>
                <w:ilvl w:val="0"/>
                <w:numId w:val="1"/>
              </w:numPr>
              <w:spacing w:before="0"/>
            </w:pPr>
            <w:r>
              <w:t>Stockschlag</w:t>
            </w:r>
          </w:p>
          <w:p w14:paraId="09487F0B" w14:textId="49079C33" w:rsidR="006303A4" w:rsidRDefault="008B2474" w:rsidP="006303A4">
            <w:pPr>
              <w:pStyle w:val="Listenabsatz"/>
              <w:numPr>
                <w:ilvl w:val="0"/>
                <w:numId w:val="1"/>
              </w:numPr>
              <w:spacing w:before="0" w:after="240"/>
            </w:pPr>
            <w:r>
              <w:t>Hoher Stock</w:t>
            </w:r>
          </w:p>
        </w:tc>
        <w:tc>
          <w:tcPr>
            <w:tcW w:w="1381" w:type="dxa"/>
            <w:vAlign w:val="center"/>
          </w:tcPr>
          <w:p w14:paraId="3D3E7F78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5B94E5" wp14:editId="6384181F">
                  <wp:extent cx="360000" cy="360000"/>
                  <wp:effectExtent l="0" t="0" r="2540" b="2540"/>
                  <wp:docPr id="42" name="Grafik 42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14:paraId="21ACFA75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A7DDAD" wp14:editId="31467B2F">
                  <wp:extent cx="360000" cy="360000"/>
                  <wp:effectExtent l="0" t="0" r="2540" b="2540"/>
                  <wp:docPr id="43" name="Grafik 43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utralfaceoutline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04112882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0D58DC" wp14:editId="3DCEFF11">
                  <wp:extent cx="360000" cy="360000"/>
                  <wp:effectExtent l="0" t="0" r="2540" b="2540"/>
                  <wp:docPr id="44" name="Grafik 44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214BBA14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C637DD" wp14:editId="4FAF8F53">
                  <wp:extent cx="360000" cy="360000"/>
                  <wp:effectExtent l="0" t="0" r="2540" b="2540"/>
                  <wp:docPr id="45" name="Grafik 45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inningfaceoutline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74" w14:paraId="5F8AD5E9" w14:textId="77777777" w:rsidTr="00992EFA">
        <w:trPr>
          <w:trHeight w:val="727"/>
        </w:trPr>
        <w:tc>
          <w:tcPr>
            <w:tcW w:w="3550" w:type="dxa"/>
          </w:tcPr>
          <w:p w14:paraId="16D68149" w14:textId="77777777" w:rsidR="008B2474" w:rsidRDefault="008B2474" w:rsidP="00992EFA">
            <w:pPr>
              <w:spacing w:after="120"/>
            </w:pPr>
            <w:r>
              <w:t xml:space="preserve">Ich habe im Unihockey Fortschritte erzielt. </w:t>
            </w:r>
          </w:p>
        </w:tc>
        <w:tc>
          <w:tcPr>
            <w:tcW w:w="1381" w:type="dxa"/>
            <w:vAlign w:val="center"/>
          </w:tcPr>
          <w:p w14:paraId="3E2A8664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F6C524" wp14:editId="22E69FC3">
                  <wp:extent cx="360000" cy="360000"/>
                  <wp:effectExtent l="0" t="0" r="2540" b="2540"/>
                  <wp:docPr id="46" name="Grafik 46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14:paraId="00727F00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8867CD" wp14:editId="4D6D30D7">
                  <wp:extent cx="360000" cy="360000"/>
                  <wp:effectExtent l="0" t="0" r="2540" b="2540"/>
                  <wp:docPr id="47" name="Grafik 47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utralfaceoutline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437EE037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BD9148" wp14:editId="3DD542F1">
                  <wp:extent cx="360000" cy="360000"/>
                  <wp:effectExtent l="0" t="0" r="2540" b="2540"/>
                  <wp:docPr id="48" name="Grafik 48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756C872E" w14:textId="77777777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6B43EF" wp14:editId="7607C949">
                  <wp:extent cx="360000" cy="360000"/>
                  <wp:effectExtent l="0" t="0" r="2540" b="2540"/>
                  <wp:docPr id="49" name="Grafik 49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inningfaceoutline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8D1248" w14:textId="77777777" w:rsidR="00E874CE" w:rsidRDefault="00E874CE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550"/>
        <w:gridCol w:w="2762"/>
        <w:gridCol w:w="2750"/>
      </w:tblGrid>
      <w:tr w:rsidR="008B2474" w14:paraId="0E280C09" w14:textId="77777777" w:rsidTr="00E874CE">
        <w:trPr>
          <w:trHeight w:val="1262"/>
        </w:trPr>
        <w:tc>
          <w:tcPr>
            <w:tcW w:w="3550" w:type="dxa"/>
          </w:tcPr>
          <w:p w14:paraId="6C3D428E" w14:textId="77777777" w:rsidR="008B2474" w:rsidRDefault="008B2474" w:rsidP="00992EFA">
            <w:pPr>
              <w:spacing w:after="120"/>
            </w:pPr>
            <w:r>
              <w:t xml:space="preserve">…deshalb gebe ich mir die folgende Note im Unihockey: </w:t>
            </w:r>
          </w:p>
          <w:p w14:paraId="052F258B" w14:textId="77777777" w:rsidR="008B2474" w:rsidRDefault="008B2474" w:rsidP="00992EFA">
            <w:pPr>
              <w:spacing w:after="120"/>
            </w:pPr>
          </w:p>
        </w:tc>
        <w:tc>
          <w:tcPr>
            <w:tcW w:w="2762" w:type="dxa"/>
            <w:shd w:val="clear" w:color="auto" w:fill="DEEAF6" w:themeFill="accent5" w:themeFillTint="33"/>
          </w:tcPr>
          <w:p w14:paraId="7CC004F5" w14:textId="1346EDA8" w:rsidR="008B2474" w:rsidRDefault="008B2474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t>Schüler</w:t>
            </w:r>
            <w:r w:rsidR="00255711">
              <w:rPr>
                <w:noProof/>
              </w:rPr>
              <w:t>*in</w:t>
            </w:r>
            <w:r w:rsidR="00E874CE">
              <w:rPr>
                <w:noProof/>
              </w:rPr>
              <w:t>:</w:t>
            </w:r>
          </w:p>
        </w:tc>
        <w:tc>
          <w:tcPr>
            <w:tcW w:w="2750" w:type="dxa"/>
            <w:shd w:val="clear" w:color="auto" w:fill="E2EFD9" w:themeFill="accent6" w:themeFillTint="33"/>
          </w:tcPr>
          <w:p w14:paraId="6D8B256F" w14:textId="6AAFEA96" w:rsidR="008B2474" w:rsidRDefault="00255711" w:rsidP="00992EFA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Mitschüler*in oder </w:t>
            </w:r>
            <w:r w:rsidR="008B2474">
              <w:rPr>
                <w:noProof/>
              </w:rPr>
              <w:t>Lehrperson:</w:t>
            </w:r>
          </w:p>
        </w:tc>
      </w:tr>
    </w:tbl>
    <w:p w14:paraId="316280B9" w14:textId="77777777" w:rsidR="008B2474" w:rsidRDefault="008B2474"/>
    <w:sectPr w:rsidR="008B2474" w:rsidSect="009129E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5C0B" w14:textId="77777777" w:rsidR="00C26CDD" w:rsidRDefault="00C26CDD" w:rsidP="00E23BBB">
      <w:pPr>
        <w:spacing w:before="0" w:line="240" w:lineRule="auto"/>
      </w:pPr>
      <w:r>
        <w:separator/>
      </w:r>
    </w:p>
  </w:endnote>
  <w:endnote w:type="continuationSeparator" w:id="0">
    <w:p w14:paraId="593C3D5E" w14:textId="77777777" w:rsidR="00C26CDD" w:rsidRDefault="00C26CDD" w:rsidP="00E23BB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FCCF" w14:textId="77777777" w:rsidR="00D63A85" w:rsidRDefault="00D63A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7AF7" w14:textId="77777777" w:rsidR="00D63A85" w:rsidRDefault="00D63A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4D3" w14:textId="77777777" w:rsidR="00D63A85" w:rsidRDefault="00D63A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4B99" w14:textId="77777777" w:rsidR="00C26CDD" w:rsidRDefault="00C26CDD" w:rsidP="00E23BBB">
      <w:pPr>
        <w:spacing w:before="0" w:line="240" w:lineRule="auto"/>
      </w:pPr>
      <w:r>
        <w:separator/>
      </w:r>
    </w:p>
  </w:footnote>
  <w:footnote w:type="continuationSeparator" w:id="0">
    <w:p w14:paraId="24559784" w14:textId="77777777" w:rsidR="00C26CDD" w:rsidRDefault="00C26CDD" w:rsidP="00E23BB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0FC2" w14:textId="77777777" w:rsidR="00D63A85" w:rsidRDefault="00D63A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E049" w14:textId="3C7AFCDB" w:rsidR="00E23BBB" w:rsidRDefault="0013290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762266" wp14:editId="7A772C67">
          <wp:simplePos x="0" y="0"/>
          <wp:positionH relativeFrom="column">
            <wp:posOffset>-3810</wp:posOffset>
          </wp:positionH>
          <wp:positionV relativeFrom="paragraph">
            <wp:posOffset>66866</wp:posOffset>
          </wp:positionV>
          <wp:extent cx="1466491" cy="521382"/>
          <wp:effectExtent l="0" t="0" r="635" b="0"/>
          <wp:wrapThrough wrapText="bothSides">
            <wp:wrapPolygon edited="0">
              <wp:start x="0" y="0"/>
              <wp:lineTo x="0" y="20521"/>
              <wp:lineTo x="21329" y="20521"/>
              <wp:lineTo x="21329" y="0"/>
              <wp:lineTo x="0" y="0"/>
            </wp:wrapPolygon>
          </wp:wrapThrough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491" cy="521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76C">
      <w:tab/>
    </w:r>
    <w:r w:rsidR="00B4776C">
      <w:tab/>
    </w:r>
    <w:r w:rsidR="00B4776C">
      <w:rPr>
        <w:noProof/>
      </w:rPr>
      <w:drawing>
        <wp:inline distT="0" distB="0" distL="0" distR="0" wp14:anchorId="55434363" wp14:editId="341173DD">
          <wp:extent cx="1128718" cy="900000"/>
          <wp:effectExtent l="0" t="0" r="0" b="0"/>
          <wp:docPr id="3" name="Grafik 3" descr="Ein Bild, das Tex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71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440" w14:textId="77777777" w:rsidR="00D63A85" w:rsidRDefault="00D63A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E026C"/>
    <w:multiLevelType w:val="hybridMultilevel"/>
    <w:tmpl w:val="9AB0EEEA"/>
    <w:lvl w:ilvl="0" w:tplc="34C499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66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74"/>
    <w:rsid w:val="00060D88"/>
    <w:rsid w:val="000B1162"/>
    <w:rsid w:val="0013290C"/>
    <w:rsid w:val="00255711"/>
    <w:rsid w:val="004C2DE3"/>
    <w:rsid w:val="006303A4"/>
    <w:rsid w:val="007A471F"/>
    <w:rsid w:val="008B2474"/>
    <w:rsid w:val="009129E4"/>
    <w:rsid w:val="00AF01D9"/>
    <w:rsid w:val="00B4776C"/>
    <w:rsid w:val="00BB4FC1"/>
    <w:rsid w:val="00C26CDD"/>
    <w:rsid w:val="00D63A85"/>
    <w:rsid w:val="00E23BBB"/>
    <w:rsid w:val="00E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CC053"/>
  <w15:chartTrackingRefBased/>
  <w15:docId w15:val="{1B04283E-F93C-4003-B072-15DDB515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474"/>
    <w:pPr>
      <w:tabs>
        <w:tab w:val="left" w:pos="0"/>
        <w:tab w:val="left" w:pos="5040"/>
      </w:tabs>
      <w:spacing w:before="40" w:after="0" w:line="264" w:lineRule="auto"/>
    </w:pPr>
    <w:rPr>
      <w:rFonts w:ascii="Arial" w:eastAsia="Times New Roman" w:hAnsi="Arial" w:cs="Arial"/>
      <w:sz w:val="18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29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2474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8B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129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23BBB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3BBB"/>
    <w:rPr>
      <w:rFonts w:ascii="Arial" w:eastAsia="Times New Roman" w:hAnsi="Arial" w:cs="Arial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3BBB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3BBB"/>
    <w:rPr>
      <w:rFonts w:ascii="Arial" w:eastAsia="Times New Roman" w:hAnsi="Arial" w:cs="Arial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d5aea19-526a-487b-91a2-5b8b3a130900">
      <Terms xmlns="http://schemas.microsoft.com/office/infopath/2007/PartnerControls"/>
    </TaxKeywordTaxHTField>
    <m7aa2674883f455cae96e89d73cb7650 xmlns="3d5aea19-526a-487b-91a2-5b8b3a130900">
      <Terms xmlns="http://schemas.microsoft.com/office/infopath/2007/PartnerControls"/>
    </m7aa2674883f455cae96e89d73cb7650>
    <TaxCatchAll xmlns="3d5aea19-526a-487b-91a2-5b8b3a130900" xsi:nil="true"/>
    <lcf76f155ced4ddcb4097134ff3c332f xmlns="f1ad41dd-09cf-49da-8cae-34bdd7088a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C242CC5E42E447A51D2F545F3D2C13" ma:contentTypeVersion="18" ma:contentTypeDescription="Ein neues Dokument erstellen." ma:contentTypeScope="" ma:versionID="b0e340ec1c32a518154ba61674c19c04">
  <xsd:schema xmlns:xsd="http://www.w3.org/2001/XMLSchema" xmlns:xs="http://www.w3.org/2001/XMLSchema" xmlns:p="http://schemas.microsoft.com/office/2006/metadata/properties" xmlns:ns2="3d5aea19-526a-487b-91a2-5b8b3a130900" xmlns:ns3="f1ad41dd-09cf-49da-8cae-34bdd7088a46" targetNamespace="http://schemas.microsoft.com/office/2006/metadata/properties" ma:root="true" ma:fieldsID="cd7edd3c364090e6b15b42c8b602d692" ns2:_="" ns3:_="">
    <xsd:import namespace="3d5aea19-526a-487b-91a2-5b8b3a130900"/>
    <xsd:import namespace="f1ad41dd-09cf-49da-8cae-34bdd7088a4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aea19-526a-487b-91a2-5b8b3a13090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09c78d1-cedd-4183-bcf4-882e56ab4f2d}" ma:internalName="TaxCatchAll" ma:showField="CatchAllData" ma:web="3d5aea19-526a-487b-91a2-5b8b3a13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2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d41dd-09cf-49da-8cae-34bdd7088a4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8A000-952C-42B2-8277-98ED4C73FEC6}">
  <ds:schemaRefs>
    <ds:schemaRef ds:uri="http://schemas.microsoft.com/office/2006/metadata/properties"/>
    <ds:schemaRef ds:uri="http://schemas.microsoft.com/office/infopath/2007/PartnerControls"/>
    <ds:schemaRef ds:uri="3d5aea19-526a-487b-91a2-5b8b3a130900"/>
    <ds:schemaRef ds:uri="f1ad41dd-09cf-49da-8cae-34bdd7088a46"/>
  </ds:schemaRefs>
</ds:datastoreItem>
</file>

<file path=customXml/itemProps2.xml><?xml version="1.0" encoding="utf-8"?>
<ds:datastoreItem xmlns:ds="http://schemas.openxmlformats.org/officeDocument/2006/customXml" ds:itemID="{8E9E19D2-9083-42C2-8F3F-43DA36FB0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aea19-526a-487b-91a2-5b8b3a130900"/>
    <ds:schemaRef ds:uri="f1ad41dd-09cf-49da-8cae-34bdd7088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0DE1C-BDA0-4AE3-9DA1-2B12D8530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Burkhard</dc:creator>
  <cp:keywords/>
  <dc:description/>
  <cp:lastModifiedBy>Philippe Burkhard</cp:lastModifiedBy>
  <cp:revision>14</cp:revision>
  <dcterms:created xsi:type="dcterms:W3CDTF">2023-04-06T13:26:00Z</dcterms:created>
  <dcterms:modified xsi:type="dcterms:W3CDTF">2023-04-06T13:50:00Z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0x01010072C242CC5E42E447A51D2F545F3D2C13</vt:lpwstr>
  </property>
  <property fmtid="{D5CDD505-2E9C-101B-9397-08002B2CF9AE}" pid="3" name="TaxKeyword">
    <vt:lpwstr/>
  </property>
  <property fmtid="{D5CDD505-2E9C-101B-9397-08002B2CF9AE}" pid="4" name="ManagedKeyword">
    <vt:lpwstr/>
  </property>
  <property fmtid="{D5CDD505-2E9C-101B-9397-08002B2CF9AE}" pid="5" name="MediaServiceImageTags">
    <vt:lpwstr/>
  </property>
</Properties>
</file>